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63" w:rsidRDefault="000B3463" w:rsidP="000B3463">
      <w:pPr>
        <w:spacing w:line="480" w:lineRule="atLeast"/>
        <w:rPr>
          <w:rFonts w:ascii="仿宋_GB2312" w:eastAsia="仿宋_GB2312" w:hAnsi="宋体" w:cs="宋体"/>
          <w:bCs/>
          <w:color w:val="000000"/>
          <w:kern w:val="0"/>
          <w:sz w:val="24"/>
        </w:rPr>
      </w:pPr>
    </w:p>
    <w:p w:rsidR="000B3463" w:rsidRDefault="000B3463" w:rsidP="000B3463">
      <w:pPr>
        <w:spacing w:line="480" w:lineRule="atLeas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附件5</w:t>
      </w:r>
    </w:p>
    <w:p w:rsidR="000B3463" w:rsidRDefault="000B3463" w:rsidP="000B3463">
      <w:pPr>
        <w:spacing w:line="600" w:lineRule="exact"/>
        <w:jc w:val="center"/>
        <w:rPr>
          <w:rFonts w:ascii="仿宋" w:eastAsia="仿宋" w:hAnsi="仿宋" w:cs="宋体"/>
          <w:b/>
          <w:color w:val="000000"/>
          <w:kern w:val="0"/>
          <w:sz w:val="36"/>
          <w:szCs w:val="32"/>
        </w:rPr>
      </w:pPr>
    </w:p>
    <w:p w:rsidR="000B3463" w:rsidRDefault="000B3463" w:rsidP="000B3463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南昌市新建区2019年中小学(幼)教师、特岗教师招聘递补</w:t>
      </w:r>
      <w:r>
        <w:rPr>
          <w:rFonts w:ascii="宋体" w:hAnsi="宋体" w:hint="eastAsia"/>
          <w:b/>
          <w:sz w:val="44"/>
          <w:szCs w:val="44"/>
        </w:rPr>
        <w:t>资格审查工作安排</w:t>
      </w:r>
    </w:p>
    <w:p w:rsidR="000B3463" w:rsidRDefault="000B3463" w:rsidP="000B3463">
      <w:pPr>
        <w:spacing w:line="240" w:lineRule="atLeast"/>
        <w:jc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8"/>
        <w:gridCol w:w="1353"/>
        <w:gridCol w:w="6443"/>
      </w:tblGrid>
      <w:tr w:rsidR="000B3463" w:rsidTr="001F6F41">
        <w:trPr>
          <w:trHeight w:val="636"/>
          <w:jc w:val="center"/>
        </w:trPr>
        <w:tc>
          <w:tcPr>
            <w:tcW w:w="2138" w:type="dxa"/>
          </w:tcPr>
          <w:p w:rsidR="000B3463" w:rsidRDefault="000B3463" w:rsidP="001F6F41">
            <w:pPr>
              <w:spacing w:line="48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时间</w:t>
            </w:r>
          </w:p>
        </w:tc>
        <w:tc>
          <w:tcPr>
            <w:tcW w:w="1353" w:type="dxa"/>
          </w:tcPr>
          <w:p w:rsidR="000B3463" w:rsidRDefault="000B3463" w:rsidP="001F6F41">
            <w:pPr>
              <w:spacing w:line="48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地点</w:t>
            </w:r>
          </w:p>
        </w:tc>
        <w:tc>
          <w:tcPr>
            <w:tcW w:w="6443" w:type="dxa"/>
          </w:tcPr>
          <w:p w:rsidR="000B3463" w:rsidRDefault="000B3463" w:rsidP="001F6F41">
            <w:pPr>
              <w:spacing w:line="48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递补资格审查相关岗位名称</w:t>
            </w:r>
          </w:p>
        </w:tc>
      </w:tr>
      <w:tr w:rsidR="000B3463" w:rsidTr="001F6F41">
        <w:trPr>
          <w:trHeight w:val="3921"/>
          <w:jc w:val="center"/>
        </w:trPr>
        <w:tc>
          <w:tcPr>
            <w:tcW w:w="2138" w:type="dxa"/>
            <w:vAlign w:val="center"/>
          </w:tcPr>
          <w:p w:rsidR="000B3463" w:rsidRDefault="000B3463" w:rsidP="001F6F4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7月2</w:t>
            </w:r>
            <w:r w:rsidR="00106EE4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4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日</w:t>
            </w:r>
          </w:p>
          <w:p w:rsidR="000B3463" w:rsidRDefault="000B3463" w:rsidP="001F6F4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(9：00-12:00)</w:t>
            </w:r>
          </w:p>
          <w:p w:rsidR="000B3463" w:rsidRDefault="000B3463" w:rsidP="001F6F41">
            <w:pPr>
              <w:spacing w:line="48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9"/>
              </w:rPr>
            </w:pPr>
          </w:p>
        </w:tc>
        <w:tc>
          <w:tcPr>
            <w:tcW w:w="1353" w:type="dxa"/>
          </w:tcPr>
          <w:p w:rsidR="000B3463" w:rsidRDefault="000B3463" w:rsidP="001F6F41">
            <w:pPr>
              <w:spacing w:line="480" w:lineRule="atLeas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0"/>
              </w:rPr>
              <w:t>南昌市新建区教育体育局人事科</w:t>
            </w:r>
          </w:p>
          <w:p w:rsidR="000B3463" w:rsidRDefault="000B3463" w:rsidP="001F6F41">
            <w:pPr>
              <w:spacing w:line="480" w:lineRule="atLeast"/>
              <w:ind w:left="275" w:hangingChars="98" w:hanging="275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</w:rPr>
              <w:t>（2</w:t>
            </w:r>
            <w:r w:rsidR="00EF6CC6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</w:rPr>
              <w:t>人）</w:t>
            </w:r>
          </w:p>
        </w:tc>
        <w:tc>
          <w:tcPr>
            <w:tcW w:w="6443" w:type="dxa"/>
            <w:vAlign w:val="center"/>
          </w:tcPr>
          <w:p w:rsidR="000B3463" w:rsidRDefault="000B3463" w:rsidP="001F6F41">
            <w:pPr>
              <w:spacing w:line="300" w:lineRule="exac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农村小学体育（10002000112003）1人</w:t>
            </w:r>
          </w:p>
          <w:p w:rsidR="000B3463" w:rsidRDefault="000B3463" w:rsidP="001F6F41">
            <w:pPr>
              <w:spacing w:line="300" w:lineRule="exac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农村初中语文（10002000201005）6人</w:t>
            </w:r>
          </w:p>
          <w:p w:rsidR="000B3463" w:rsidRDefault="000B3463" w:rsidP="001F6F41">
            <w:pPr>
              <w:spacing w:line="300" w:lineRule="exac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农村初中数学（10002000202006）5人</w:t>
            </w:r>
          </w:p>
          <w:p w:rsidR="000B3463" w:rsidRDefault="000B3463" w:rsidP="001F6F41">
            <w:pPr>
              <w:spacing w:line="300" w:lineRule="exac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农村初中音乐（10002000</w:t>
            </w:r>
            <w:r w:rsidR="004E086F"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209008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）3人</w:t>
            </w:r>
          </w:p>
          <w:p w:rsidR="000B3463" w:rsidRDefault="000B3463" w:rsidP="001F6F41">
            <w:pPr>
              <w:spacing w:line="300" w:lineRule="exac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农村初中美术（10002000210010）1人</w:t>
            </w:r>
          </w:p>
          <w:p w:rsidR="000B3463" w:rsidRDefault="000B3463" w:rsidP="001F6F41">
            <w:pPr>
              <w:tabs>
                <w:tab w:val="left" w:pos="7695"/>
              </w:tabs>
              <w:spacing w:line="300" w:lineRule="exac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农村初中化学（10002000207011）1人</w:t>
            </w:r>
          </w:p>
          <w:p w:rsidR="000B3463" w:rsidRDefault="000B3463" w:rsidP="001F6F41">
            <w:pPr>
              <w:spacing w:line="300" w:lineRule="exac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特岗小学语文（360122101015）2人</w:t>
            </w:r>
          </w:p>
          <w:p w:rsidR="000B3463" w:rsidRDefault="000B3463" w:rsidP="001F6F41">
            <w:pPr>
              <w:spacing w:line="300" w:lineRule="exac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特岗小学数学（360122102015）1人</w:t>
            </w:r>
          </w:p>
          <w:p w:rsidR="000B3463" w:rsidRDefault="000B3463" w:rsidP="001F6F41">
            <w:pPr>
              <w:spacing w:line="300" w:lineRule="exac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特岗小学美术（360122110004）1人</w:t>
            </w:r>
          </w:p>
          <w:p w:rsidR="000B3463" w:rsidRDefault="000B3463" w:rsidP="001F6F41">
            <w:pPr>
              <w:spacing w:line="300" w:lineRule="exac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特岗初中英语（360122203004）3人</w:t>
            </w:r>
          </w:p>
          <w:p w:rsidR="000B3463" w:rsidRDefault="000B3463" w:rsidP="001F6F41">
            <w:pPr>
              <w:spacing w:line="300" w:lineRule="exac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</w:tbl>
    <w:p w:rsidR="000B3463" w:rsidRDefault="000B3463" w:rsidP="000B3463">
      <w:pPr>
        <w:rPr>
          <w:rFonts w:ascii="宋体" w:hAnsi="宋体" w:cs="宋体"/>
          <w:b/>
          <w:bCs/>
          <w:color w:val="000000"/>
          <w:kern w:val="0"/>
          <w:sz w:val="20"/>
        </w:rPr>
      </w:pPr>
    </w:p>
    <w:p w:rsidR="000B3463" w:rsidRDefault="000B3463" w:rsidP="000B3463">
      <w:pPr>
        <w:rPr>
          <w:rFonts w:ascii="宋体" w:hAnsi="宋体" w:cs="宋体"/>
          <w:b/>
          <w:bCs/>
          <w:color w:val="000000"/>
          <w:kern w:val="0"/>
          <w:sz w:val="20"/>
        </w:rPr>
      </w:pPr>
    </w:p>
    <w:p w:rsidR="000B3463" w:rsidRDefault="000B3463" w:rsidP="000B3463">
      <w:pPr>
        <w:rPr>
          <w:rFonts w:ascii="宋体" w:hAnsi="宋体" w:cs="宋体"/>
          <w:b/>
          <w:bCs/>
          <w:color w:val="000000"/>
          <w:kern w:val="0"/>
          <w:sz w:val="20"/>
        </w:rPr>
      </w:pPr>
    </w:p>
    <w:p w:rsidR="000B3463" w:rsidRDefault="000B3463" w:rsidP="000B3463">
      <w:pPr>
        <w:rPr>
          <w:rFonts w:ascii="宋体" w:hAnsi="宋体" w:cs="宋体"/>
          <w:b/>
          <w:bCs/>
          <w:color w:val="000000"/>
          <w:kern w:val="0"/>
          <w:sz w:val="20"/>
        </w:rPr>
      </w:pPr>
    </w:p>
    <w:p w:rsidR="000B3463" w:rsidRDefault="000B3463" w:rsidP="000B3463">
      <w:pPr>
        <w:rPr>
          <w:rFonts w:ascii="宋体" w:hAnsi="宋体" w:cs="宋体"/>
          <w:b/>
          <w:bCs/>
          <w:color w:val="000000"/>
          <w:kern w:val="0"/>
          <w:sz w:val="20"/>
        </w:rPr>
      </w:pPr>
    </w:p>
    <w:p w:rsidR="000B3463" w:rsidRDefault="000B3463" w:rsidP="000B3463">
      <w:pPr>
        <w:rPr>
          <w:rFonts w:ascii="宋体" w:hAnsi="宋体" w:cs="宋体"/>
          <w:b/>
          <w:bCs/>
          <w:color w:val="000000"/>
          <w:kern w:val="0"/>
          <w:sz w:val="20"/>
        </w:rPr>
      </w:pPr>
    </w:p>
    <w:p w:rsidR="000B3463" w:rsidRDefault="000B3463" w:rsidP="000B3463">
      <w:pPr>
        <w:rPr>
          <w:rFonts w:ascii="宋体" w:hAnsi="宋体" w:cs="宋体"/>
          <w:b/>
          <w:bCs/>
          <w:color w:val="000000"/>
          <w:kern w:val="0"/>
          <w:sz w:val="20"/>
        </w:rPr>
      </w:pPr>
    </w:p>
    <w:p w:rsidR="000B3463" w:rsidRDefault="000B3463" w:rsidP="000B3463">
      <w:pPr>
        <w:rPr>
          <w:rFonts w:ascii="宋体" w:hAnsi="宋体" w:cs="宋体"/>
          <w:b/>
          <w:bCs/>
          <w:color w:val="000000"/>
          <w:kern w:val="0"/>
          <w:sz w:val="20"/>
        </w:rPr>
      </w:pPr>
    </w:p>
    <w:p w:rsidR="000B3463" w:rsidRDefault="000B3463" w:rsidP="000B3463">
      <w:pPr>
        <w:rPr>
          <w:rFonts w:ascii="宋体" w:hAnsi="宋体" w:cs="宋体"/>
          <w:b/>
          <w:bCs/>
          <w:color w:val="000000"/>
          <w:kern w:val="0"/>
          <w:sz w:val="20"/>
        </w:rPr>
      </w:pPr>
    </w:p>
    <w:p w:rsidR="000B3463" w:rsidRDefault="000B3463" w:rsidP="000B3463">
      <w:pPr>
        <w:rPr>
          <w:rFonts w:ascii="宋体" w:hAnsi="宋体" w:cs="宋体"/>
          <w:b/>
          <w:bCs/>
          <w:color w:val="000000"/>
          <w:kern w:val="0"/>
          <w:sz w:val="20"/>
        </w:rPr>
      </w:pPr>
    </w:p>
    <w:p w:rsidR="000B3463" w:rsidRDefault="000B3463" w:rsidP="000B3463">
      <w:pPr>
        <w:rPr>
          <w:rFonts w:ascii="宋体" w:hAnsi="宋体" w:cs="宋体"/>
          <w:b/>
          <w:bCs/>
          <w:color w:val="000000"/>
          <w:kern w:val="0"/>
          <w:sz w:val="20"/>
        </w:rPr>
      </w:pPr>
    </w:p>
    <w:p w:rsidR="000B3463" w:rsidRDefault="000B3463" w:rsidP="000B3463">
      <w:pPr>
        <w:rPr>
          <w:rFonts w:ascii="宋体" w:hAnsi="宋体" w:cs="宋体"/>
          <w:b/>
          <w:bCs/>
          <w:color w:val="000000"/>
          <w:kern w:val="0"/>
          <w:sz w:val="20"/>
        </w:rPr>
      </w:pPr>
    </w:p>
    <w:p w:rsidR="000B3463" w:rsidRDefault="000B3463" w:rsidP="000B3463">
      <w:pPr>
        <w:rPr>
          <w:rFonts w:ascii="宋体" w:hAnsi="宋体" w:cs="宋体"/>
          <w:b/>
          <w:bCs/>
          <w:color w:val="000000"/>
          <w:kern w:val="0"/>
          <w:sz w:val="20"/>
        </w:rPr>
      </w:pPr>
    </w:p>
    <w:p w:rsidR="000B3463" w:rsidRDefault="000B3463" w:rsidP="000B3463">
      <w:pPr>
        <w:rPr>
          <w:rFonts w:ascii="宋体" w:hAnsi="宋体" w:cs="宋体"/>
          <w:b/>
          <w:bCs/>
          <w:color w:val="000000"/>
          <w:kern w:val="0"/>
          <w:sz w:val="20"/>
        </w:rPr>
      </w:pPr>
    </w:p>
    <w:p w:rsidR="000B3463" w:rsidRDefault="000B3463" w:rsidP="000B3463">
      <w:pPr>
        <w:rPr>
          <w:rFonts w:ascii="宋体" w:hAnsi="宋体" w:cs="宋体"/>
          <w:b/>
          <w:bCs/>
          <w:color w:val="000000"/>
          <w:kern w:val="0"/>
          <w:sz w:val="20"/>
        </w:rPr>
      </w:pPr>
    </w:p>
    <w:p w:rsidR="000B3463" w:rsidRDefault="000B3463" w:rsidP="000B3463">
      <w:pPr>
        <w:rPr>
          <w:rFonts w:ascii="宋体" w:hAnsi="宋体" w:cs="宋体"/>
          <w:b/>
          <w:bCs/>
          <w:color w:val="000000"/>
          <w:kern w:val="0"/>
          <w:sz w:val="20"/>
        </w:rPr>
      </w:pPr>
    </w:p>
    <w:p w:rsidR="000B3463" w:rsidRDefault="000B3463" w:rsidP="000B3463">
      <w:pPr>
        <w:rPr>
          <w:rFonts w:ascii="宋体" w:hAnsi="宋体" w:cs="宋体"/>
          <w:b/>
          <w:bCs/>
          <w:color w:val="000000"/>
          <w:kern w:val="0"/>
          <w:sz w:val="20"/>
        </w:rPr>
      </w:pPr>
    </w:p>
    <w:p w:rsidR="000B3463" w:rsidRDefault="000B3463" w:rsidP="000B3463">
      <w:pPr>
        <w:rPr>
          <w:rFonts w:ascii="宋体" w:hAnsi="宋体" w:cs="宋体"/>
          <w:b/>
          <w:bCs/>
          <w:color w:val="000000"/>
          <w:kern w:val="0"/>
          <w:sz w:val="20"/>
        </w:rPr>
      </w:pPr>
    </w:p>
    <w:p w:rsidR="005F0044" w:rsidRDefault="005F0044"/>
    <w:sectPr w:rsidR="005F0044" w:rsidSect="00761433">
      <w:headerReference w:type="default" r:id="rId6"/>
      <w:footerReference w:type="default" r:id="rId7"/>
      <w:pgSz w:w="11906" w:h="16838"/>
      <w:pgMar w:top="1440" w:right="1587" w:bottom="1440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8C6" w:rsidRDefault="00B848C6" w:rsidP="000B3463">
      <w:r>
        <w:separator/>
      </w:r>
    </w:p>
  </w:endnote>
  <w:endnote w:type="continuationSeparator" w:id="1">
    <w:p w:rsidR="00B848C6" w:rsidRDefault="00B848C6" w:rsidP="000B3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93" w:rsidRDefault="009B5BE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520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154B93" w:rsidRDefault="009B5BE4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5F0044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E086F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8C6" w:rsidRDefault="00B848C6" w:rsidP="000B3463">
      <w:r>
        <w:separator/>
      </w:r>
    </w:p>
  </w:footnote>
  <w:footnote w:type="continuationSeparator" w:id="1">
    <w:p w:rsidR="00B848C6" w:rsidRDefault="00B848C6" w:rsidP="000B3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93" w:rsidRDefault="00B848C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463"/>
    <w:rsid w:val="000B3463"/>
    <w:rsid w:val="00106EE4"/>
    <w:rsid w:val="001216BA"/>
    <w:rsid w:val="004E086F"/>
    <w:rsid w:val="005F0044"/>
    <w:rsid w:val="006F6627"/>
    <w:rsid w:val="00761433"/>
    <w:rsid w:val="0090294A"/>
    <w:rsid w:val="00933DBA"/>
    <w:rsid w:val="009B13C1"/>
    <w:rsid w:val="009B5BE4"/>
    <w:rsid w:val="00B848C6"/>
    <w:rsid w:val="00C60B66"/>
    <w:rsid w:val="00EF6CC6"/>
    <w:rsid w:val="00FF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B3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3463"/>
    <w:rPr>
      <w:sz w:val="18"/>
      <w:szCs w:val="18"/>
    </w:rPr>
  </w:style>
  <w:style w:type="paragraph" w:styleId="a4">
    <w:name w:val="footer"/>
    <w:basedOn w:val="a"/>
    <w:link w:val="Char0"/>
    <w:unhideWhenUsed/>
    <w:rsid w:val="000B34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34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cani</dc:creator>
  <cp:keywords/>
  <dc:description/>
  <cp:lastModifiedBy>cani</cp:lastModifiedBy>
  <cp:revision>7</cp:revision>
  <dcterms:created xsi:type="dcterms:W3CDTF">2019-07-19T08:43:00Z</dcterms:created>
  <dcterms:modified xsi:type="dcterms:W3CDTF">2019-07-22T04:05:00Z</dcterms:modified>
</cp:coreProperties>
</file>